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AAC2" w14:textId="77777777" w:rsidR="00813E9C" w:rsidRDefault="00813E9C" w:rsidP="00813E9C">
      <w:pPr>
        <w:widowControl w:val="0"/>
        <w:spacing w:line="240" w:lineRule="atLeast"/>
        <w:rPr>
          <w:rFonts w:ascii="Arial" w:hAnsi="Arial"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59264" behindDoc="0" locked="0" layoutInCell="1" allowOverlap="1" wp14:anchorId="3B5A8D06" wp14:editId="1BE0EB16">
                <wp:simplePos x="0" y="0"/>
                <wp:positionH relativeFrom="column">
                  <wp:posOffset>5200015</wp:posOffset>
                </wp:positionH>
                <wp:positionV relativeFrom="paragraph">
                  <wp:posOffset>86360</wp:posOffset>
                </wp:positionV>
                <wp:extent cx="995680" cy="929640"/>
                <wp:effectExtent l="5080" t="5080" r="5080" b="508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760" cy="92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E71785" w14:textId="77777777" w:rsidR="00813E9C" w:rsidRDefault="00813E9C" w:rsidP="00813E9C">
                            <w:pPr>
                              <w:pStyle w:val="Contenudecadre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1740599" wp14:editId="2B077AFA">
                                  <wp:extent cx="959485" cy="767080"/>
                                  <wp:effectExtent l="0" t="0" r="0" b="0"/>
                                  <wp:docPr id="3" name="Image 0" descr="FFPJP_Logo-01-2017 AVR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0" descr="FFPJP_Logo-01-2017 AVR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9485" cy="767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A8D06" id="Rectangle 2" o:spid="_x0000_s1026" style="position:absolute;margin-left:409.45pt;margin-top:6.8pt;width:78.4pt;height:73.2pt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" strokeweight=".26mm">
                <v:textbox>
                  <w:txbxContent>
                    <w:p w14:paraId="16E71785" w14:textId="77777777" w:rsidR="00813E9C" w:rsidRDefault="00813E9C" w:rsidP="00813E9C">
                      <w:pPr>
                        <w:pStyle w:val="Contenudecadreuser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11740599" wp14:editId="2B077AFA">
                            <wp:extent cx="959485" cy="767080"/>
                            <wp:effectExtent l="0" t="0" r="0" b="0"/>
                            <wp:docPr id="3" name="Image 0" descr="FFPJP_Logo-01-2017 AVR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0" descr="FFPJP_Logo-01-2017 AVR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9485" cy="767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251660288" behindDoc="0" locked="0" layoutInCell="1" allowOverlap="1" wp14:anchorId="1EA75E8C" wp14:editId="15E2D324">
                <wp:simplePos x="0" y="0"/>
                <wp:positionH relativeFrom="column">
                  <wp:posOffset>-47625</wp:posOffset>
                </wp:positionH>
                <wp:positionV relativeFrom="paragraph">
                  <wp:posOffset>161925</wp:posOffset>
                </wp:positionV>
                <wp:extent cx="828040" cy="929640"/>
                <wp:effectExtent l="5080" t="5080" r="5080" b="508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92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058BBB" w14:textId="77777777" w:rsidR="00813E9C" w:rsidRDefault="00813E9C" w:rsidP="00813E9C">
                            <w:pPr>
                              <w:pStyle w:val="Contenudecadre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D447606" wp14:editId="067092DC">
                                  <wp:extent cx="636270" cy="843280"/>
                                  <wp:effectExtent l="0" t="0" r="0" b="0"/>
                                  <wp:docPr id="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270" cy="843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75E8C" id="Rectangle 1" o:spid="_x0000_s1027" style="position:absolute;margin-left:-3.75pt;margin-top:12.75pt;width:65.2pt;height:73.2pt;z-index:2516602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" strokeweight=".26mm">
                <v:textbox>
                  <w:txbxContent>
                    <w:p w14:paraId="59058BBB" w14:textId="77777777" w:rsidR="00813E9C" w:rsidRDefault="00813E9C" w:rsidP="00813E9C">
                      <w:pPr>
                        <w:pStyle w:val="Contenudecadreuser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3D447606" wp14:editId="067092DC">
                            <wp:extent cx="636270" cy="843280"/>
                            <wp:effectExtent l="0" t="0" r="0" b="0"/>
                            <wp:docPr id="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270" cy="843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color w:val="FF0000"/>
          <w:sz w:val="40"/>
          <w:szCs w:val="40"/>
        </w:rPr>
        <w:tab/>
      </w:r>
      <w:r>
        <w:rPr>
          <w:rFonts w:ascii="Arial" w:hAnsi="Arial"/>
          <w:color w:val="FF0000"/>
          <w:sz w:val="40"/>
          <w:szCs w:val="40"/>
        </w:rPr>
        <w:tab/>
      </w:r>
    </w:p>
    <w:p w14:paraId="58A9AE17" w14:textId="77777777" w:rsidR="00813E9C" w:rsidRDefault="00813E9C" w:rsidP="00813E9C">
      <w:pPr>
        <w:widowControl w:val="0"/>
        <w:spacing w:line="240" w:lineRule="atLeast"/>
        <w:ind w:left="1416" w:firstLine="708"/>
        <w:rPr>
          <w:rFonts w:ascii="Arial" w:hAnsi="Arial"/>
          <w:color w:val="FF0000"/>
          <w:sz w:val="40"/>
          <w:szCs w:val="40"/>
        </w:rPr>
      </w:pPr>
      <w:r>
        <w:rPr>
          <w:rFonts w:ascii="Arial" w:hAnsi="Arial"/>
          <w:color w:val="FF0000"/>
          <w:sz w:val="40"/>
          <w:szCs w:val="40"/>
        </w:rPr>
        <w:t>F</w:t>
      </w:r>
      <w:r>
        <w:rPr>
          <w:rFonts w:ascii="Arial" w:hAnsi="Arial"/>
          <w:sz w:val="40"/>
          <w:szCs w:val="40"/>
        </w:rPr>
        <w:t xml:space="preserve">édération </w:t>
      </w:r>
      <w:r>
        <w:rPr>
          <w:rFonts w:ascii="Arial" w:hAnsi="Arial"/>
          <w:color w:val="FF0000"/>
          <w:sz w:val="40"/>
          <w:szCs w:val="40"/>
        </w:rPr>
        <w:t>F</w:t>
      </w:r>
      <w:r>
        <w:rPr>
          <w:rFonts w:ascii="Arial" w:hAnsi="Arial"/>
          <w:sz w:val="40"/>
          <w:szCs w:val="40"/>
        </w:rPr>
        <w:t>rançaise</w:t>
      </w:r>
      <w:r>
        <w:rPr>
          <w:rFonts w:ascii="Arial" w:hAnsi="Arial"/>
          <w:color w:val="FF0000"/>
          <w:sz w:val="40"/>
          <w:szCs w:val="40"/>
        </w:rPr>
        <w:tab/>
      </w:r>
    </w:p>
    <w:p w14:paraId="00888B7D" w14:textId="77777777" w:rsidR="00813E9C" w:rsidRDefault="00813E9C" w:rsidP="00813E9C">
      <w:pPr>
        <w:widowControl w:val="0"/>
        <w:spacing w:line="240" w:lineRule="atLeast"/>
        <w:ind w:left="708" w:firstLine="708"/>
        <w:rPr>
          <w:rFonts w:ascii="Arial" w:hAnsi="Arial"/>
          <w:sz w:val="40"/>
          <w:szCs w:val="40"/>
        </w:rPr>
      </w:pPr>
      <w:proofErr w:type="gramStart"/>
      <w:r>
        <w:rPr>
          <w:rFonts w:ascii="Arial" w:hAnsi="Arial"/>
          <w:sz w:val="40"/>
          <w:szCs w:val="40"/>
        </w:rPr>
        <w:t>de</w:t>
      </w:r>
      <w:proofErr w:type="gramEnd"/>
      <w:r>
        <w:rPr>
          <w:rFonts w:ascii="Arial" w:hAnsi="Arial"/>
          <w:sz w:val="40"/>
          <w:szCs w:val="40"/>
        </w:rPr>
        <w:t xml:space="preserve"> </w:t>
      </w:r>
      <w:r>
        <w:rPr>
          <w:rFonts w:ascii="Arial" w:hAnsi="Arial"/>
          <w:color w:val="FF0000"/>
          <w:sz w:val="40"/>
          <w:szCs w:val="40"/>
        </w:rPr>
        <w:t>P</w:t>
      </w:r>
      <w:r>
        <w:rPr>
          <w:rFonts w:ascii="Arial" w:hAnsi="Arial"/>
          <w:sz w:val="40"/>
          <w:szCs w:val="40"/>
        </w:rPr>
        <w:t xml:space="preserve">étanque et de </w:t>
      </w:r>
      <w:r>
        <w:rPr>
          <w:rFonts w:ascii="Arial" w:hAnsi="Arial"/>
          <w:color w:val="FF0000"/>
          <w:sz w:val="40"/>
          <w:szCs w:val="40"/>
        </w:rPr>
        <w:t>J</w:t>
      </w:r>
      <w:r>
        <w:rPr>
          <w:rFonts w:ascii="Arial" w:hAnsi="Arial"/>
          <w:sz w:val="40"/>
          <w:szCs w:val="40"/>
        </w:rPr>
        <w:t xml:space="preserve">eu </w:t>
      </w:r>
      <w:r>
        <w:rPr>
          <w:rFonts w:ascii="Arial" w:hAnsi="Arial"/>
          <w:color w:val="FF0000"/>
          <w:sz w:val="40"/>
          <w:szCs w:val="40"/>
        </w:rPr>
        <w:t>P</w:t>
      </w:r>
      <w:r>
        <w:rPr>
          <w:rFonts w:ascii="Arial" w:hAnsi="Arial"/>
          <w:sz w:val="40"/>
          <w:szCs w:val="40"/>
        </w:rPr>
        <w:t>rovençal</w:t>
      </w:r>
    </w:p>
    <w:p w14:paraId="115BF9CD" w14:textId="77777777" w:rsidR="00813E9C" w:rsidRDefault="00813E9C" w:rsidP="00813E9C">
      <w:pPr>
        <w:widowControl w:val="0"/>
        <w:spacing w:line="240" w:lineRule="atLeast"/>
        <w:rPr>
          <w:rFonts w:ascii="Arial" w:hAnsi="Arial"/>
          <w:sz w:val="20"/>
          <w:szCs w:val="20"/>
        </w:rPr>
      </w:pPr>
    </w:p>
    <w:p w14:paraId="108AFA94" w14:textId="77777777" w:rsidR="00813E9C" w:rsidRDefault="00813E9C" w:rsidP="00813E9C">
      <w:pPr>
        <w:widowControl w:val="0"/>
        <w:spacing w:line="240" w:lineRule="atLeast"/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color w:val="FF0000"/>
          <w:sz w:val="40"/>
          <w:szCs w:val="40"/>
        </w:rPr>
        <w:tab/>
      </w:r>
      <w:r>
        <w:rPr>
          <w:rFonts w:ascii="Arial" w:hAnsi="Arial"/>
          <w:color w:val="FF0000"/>
          <w:sz w:val="40"/>
          <w:szCs w:val="40"/>
        </w:rPr>
        <w:tab/>
      </w:r>
      <w:r>
        <w:rPr>
          <w:rFonts w:ascii="Arial" w:hAnsi="Arial"/>
          <w:color w:val="FF0000"/>
          <w:sz w:val="40"/>
          <w:szCs w:val="40"/>
        </w:rPr>
        <w:tab/>
      </w:r>
      <w:r>
        <w:rPr>
          <w:rFonts w:ascii="Arial" w:hAnsi="Arial"/>
          <w:color w:val="FF0000"/>
          <w:sz w:val="40"/>
          <w:szCs w:val="40"/>
        </w:rPr>
        <w:tab/>
      </w:r>
      <w:r>
        <w:rPr>
          <w:rFonts w:ascii="Arial" w:hAnsi="Arial"/>
          <w:color w:val="FF0000"/>
          <w:sz w:val="40"/>
          <w:szCs w:val="40"/>
        </w:rPr>
        <w:tab/>
      </w:r>
      <w:r>
        <w:rPr>
          <w:rFonts w:ascii="Arial" w:hAnsi="Arial"/>
          <w:color w:val="FF0000"/>
          <w:sz w:val="40"/>
          <w:szCs w:val="40"/>
        </w:rPr>
        <w:tab/>
      </w:r>
      <w:r>
        <w:rPr>
          <w:rFonts w:ascii="Arial" w:hAnsi="Arial"/>
          <w:color w:val="FF0000"/>
          <w:sz w:val="40"/>
          <w:szCs w:val="40"/>
        </w:rPr>
        <w:tab/>
      </w:r>
      <w:r>
        <w:rPr>
          <w:rFonts w:ascii="Arial" w:hAnsi="Arial"/>
          <w:color w:val="FF0000"/>
          <w:sz w:val="40"/>
          <w:szCs w:val="40"/>
        </w:rPr>
        <w:tab/>
      </w:r>
      <w:r>
        <w:rPr>
          <w:rFonts w:ascii="Arial" w:hAnsi="Arial"/>
          <w:color w:val="FF0000"/>
          <w:sz w:val="40"/>
          <w:szCs w:val="40"/>
        </w:rPr>
        <w:tab/>
      </w:r>
      <w:r>
        <w:rPr>
          <w:rFonts w:ascii="Arial" w:hAnsi="Arial"/>
          <w:color w:val="FF0000"/>
          <w:sz w:val="40"/>
          <w:szCs w:val="40"/>
        </w:rPr>
        <w:tab/>
      </w:r>
    </w:p>
    <w:p w14:paraId="3EBBBB39" w14:textId="77777777" w:rsidR="00813E9C" w:rsidRDefault="00813E9C" w:rsidP="00813E9C">
      <w:pPr>
        <w:widowControl w:val="0"/>
        <w:spacing w:line="240" w:lineRule="atLeast"/>
        <w:jc w:val="center"/>
        <w:rPr>
          <w:rFonts w:ascii="Arial" w:hAnsi="Arial"/>
          <w:b/>
          <w:color w:val="548DD4"/>
          <w:sz w:val="32"/>
          <w:szCs w:val="32"/>
        </w:rPr>
      </w:pPr>
    </w:p>
    <w:p w14:paraId="430A456C" w14:textId="77777777" w:rsidR="00813E9C" w:rsidRDefault="00813E9C" w:rsidP="00813E9C">
      <w:pPr>
        <w:widowControl w:val="0"/>
        <w:spacing w:line="240" w:lineRule="atLeast"/>
        <w:jc w:val="center"/>
        <w:rPr>
          <w:rFonts w:ascii="Arial" w:hAnsi="Arial"/>
          <w:b/>
          <w:color w:val="548DD4"/>
          <w:sz w:val="32"/>
          <w:szCs w:val="32"/>
        </w:rPr>
      </w:pPr>
      <w:r>
        <w:rPr>
          <w:rFonts w:ascii="Arial" w:hAnsi="Arial"/>
          <w:b/>
          <w:color w:val="548DD4"/>
          <w:sz w:val="32"/>
          <w:szCs w:val="32"/>
        </w:rPr>
        <w:t>COMITE RÉGIONAL BOURGOGNE/FRANCHE-COMTE</w:t>
      </w:r>
    </w:p>
    <w:p w14:paraId="7C161BF1" w14:textId="77777777" w:rsidR="00813E9C" w:rsidRDefault="00813E9C" w:rsidP="00813E9C">
      <w:pPr>
        <w:widowControl w:val="0"/>
        <w:spacing w:line="240" w:lineRule="atLeast"/>
        <w:jc w:val="center"/>
        <w:rPr>
          <w:rFonts w:ascii="Arial" w:hAnsi="Arial"/>
          <w:b/>
          <w:color w:val="548DD4"/>
          <w:sz w:val="32"/>
          <w:szCs w:val="32"/>
        </w:rPr>
      </w:pPr>
      <w:r>
        <w:rPr>
          <w:rFonts w:ascii="Arial" w:hAnsi="Arial"/>
          <w:b/>
          <w:color w:val="548DD4"/>
          <w:sz w:val="32"/>
          <w:szCs w:val="32"/>
        </w:rPr>
        <w:t>COMITE DE L’YONNE</w:t>
      </w:r>
    </w:p>
    <w:p w14:paraId="773AF957" w14:textId="77777777" w:rsidR="00813E9C" w:rsidRDefault="00813E9C" w:rsidP="00813E9C">
      <w:pPr>
        <w:widowControl w:val="0"/>
        <w:spacing w:line="240" w:lineRule="atLeast"/>
        <w:rPr>
          <w:rFonts w:ascii="Arial" w:hAnsi="Arial"/>
          <w:sz w:val="16"/>
          <w:szCs w:val="16"/>
        </w:rPr>
      </w:pPr>
    </w:p>
    <w:p w14:paraId="2C7C6423" w14:textId="77777777" w:rsidR="00813E9C" w:rsidRDefault="00813E9C" w:rsidP="00813E9C">
      <w:pPr>
        <w:widowControl w:val="0"/>
        <w:spacing w:line="240" w:lineRule="atLeast"/>
        <w:jc w:val="center"/>
        <w:rPr>
          <w:rFonts w:ascii="Arial" w:hAnsi="Arial"/>
          <w:b/>
          <w:color w:val="548DD4"/>
          <w:sz w:val="20"/>
          <w:szCs w:val="20"/>
        </w:rPr>
      </w:pPr>
      <w:r>
        <w:rPr>
          <w:rFonts w:ascii="Arial" w:hAnsi="Arial"/>
          <w:b/>
          <w:color w:val="548DD4"/>
          <w:sz w:val="20"/>
          <w:szCs w:val="20"/>
        </w:rPr>
        <w:t xml:space="preserve">Siège Social : 8 Avenue </w:t>
      </w:r>
      <w:proofErr w:type="gramStart"/>
      <w:r>
        <w:rPr>
          <w:rFonts w:ascii="Arial" w:hAnsi="Arial"/>
          <w:b/>
          <w:color w:val="548DD4"/>
          <w:sz w:val="20"/>
          <w:szCs w:val="20"/>
        </w:rPr>
        <w:t>Joffre  89000</w:t>
      </w:r>
      <w:proofErr w:type="gramEnd"/>
      <w:r>
        <w:rPr>
          <w:rFonts w:ascii="Arial" w:hAnsi="Arial"/>
          <w:b/>
          <w:color w:val="548DD4"/>
          <w:sz w:val="20"/>
          <w:szCs w:val="20"/>
        </w:rPr>
        <w:t xml:space="preserve">  AUXERRE </w:t>
      </w:r>
    </w:p>
    <w:p w14:paraId="3B1A4AFD" w14:textId="77777777" w:rsidR="00813E9C" w:rsidRDefault="00813E9C" w:rsidP="00813E9C"/>
    <w:p w14:paraId="7ABB8F31" w14:textId="77777777" w:rsidR="00813E9C" w:rsidRDefault="00813E9C" w:rsidP="00813E9C"/>
    <w:p w14:paraId="08714F5A" w14:textId="77777777" w:rsidR="00813E9C" w:rsidRDefault="00813E9C" w:rsidP="00813E9C">
      <w:pPr>
        <w:ind w:left="-5"/>
        <w:rPr>
          <w:b/>
          <w:bCs/>
          <w:color w:val="FF0000"/>
          <w:sz w:val="40"/>
          <w:szCs w:val="40"/>
        </w:rPr>
      </w:pPr>
    </w:p>
    <w:p w14:paraId="7DFDEF9B" w14:textId="77777777" w:rsidR="00813E9C" w:rsidRDefault="00813E9C" w:rsidP="00813E9C">
      <w:pPr>
        <w:rPr>
          <w:rFonts w:ascii="Calibri" w:hAnsi="Calibri" w:cs="Calibri"/>
        </w:rPr>
      </w:pPr>
      <w:r>
        <w:rPr>
          <w:rFonts w:ascii="Calibri" w:hAnsi="Calibri" w:cs="Calibri"/>
        </w:rPr>
        <w:t>Mandature 2025 / 2028</w:t>
      </w:r>
    </w:p>
    <w:p w14:paraId="11DE0B31" w14:textId="68BED184" w:rsidR="00813E9C" w:rsidRDefault="00813E9C" w:rsidP="00813E9C">
      <w:pPr>
        <w:rPr>
          <w:rFonts w:ascii="Calibri" w:hAnsi="Calibri" w:cs="Calibri"/>
        </w:rPr>
      </w:pPr>
      <w:r>
        <w:rPr>
          <w:rFonts w:ascii="Calibri" w:hAnsi="Calibri" w:cs="Calibri"/>
        </w:rPr>
        <w:t>Réunion n° 07.</w:t>
      </w:r>
    </w:p>
    <w:p w14:paraId="0E601046" w14:textId="37E2368A" w:rsidR="00813E9C" w:rsidRDefault="00813E9C" w:rsidP="00813E9C">
      <w:pPr>
        <w:rPr>
          <w:rFonts w:ascii="Calibri" w:hAnsi="Calibri" w:cs="Calibri"/>
        </w:rPr>
      </w:pPr>
      <w:r>
        <w:rPr>
          <w:rFonts w:ascii="Calibri" w:hAnsi="Calibri" w:cs="Calibri"/>
        </w:rPr>
        <w:t>A Auxerre, le 29/05/2026</w:t>
      </w:r>
    </w:p>
    <w:p w14:paraId="165D0D1F" w14:textId="77777777" w:rsidR="00813E9C" w:rsidRDefault="00813E9C" w:rsidP="00813E9C">
      <w:pPr>
        <w:rPr>
          <w:rFonts w:ascii="Calibri" w:hAnsi="Calibri" w:cs="Calibri"/>
        </w:rPr>
      </w:pPr>
    </w:p>
    <w:p w14:paraId="0ACD20E0" w14:textId="77777777" w:rsidR="00813E9C" w:rsidRDefault="00813E9C" w:rsidP="00813E9C">
      <w:pPr>
        <w:rPr>
          <w:rFonts w:ascii="Calibri" w:hAnsi="Calibri" w:cs="Calibri"/>
        </w:rPr>
      </w:pPr>
    </w:p>
    <w:p w14:paraId="7A72F734" w14:textId="77777777" w:rsidR="00813E9C" w:rsidRDefault="00813E9C" w:rsidP="00813E9C">
      <w:pPr>
        <w:jc w:val="center"/>
      </w:pPr>
      <w:r>
        <w:t>Début de la séance 18h00</w:t>
      </w:r>
    </w:p>
    <w:p w14:paraId="2782912F" w14:textId="77777777" w:rsidR="00813E9C" w:rsidRDefault="00813E9C" w:rsidP="00813E9C">
      <w:pPr>
        <w:jc w:val="center"/>
      </w:pPr>
    </w:p>
    <w:p w14:paraId="57088553" w14:textId="77777777" w:rsidR="00813E9C" w:rsidRDefault="00813E9C" w:rsidP="00813E9C">
      <w:pPr>
        <w:jc w:val="center"/>
      </w:pPr>
    </w:p>
    <w:p w14:paraId="7CEFA567" w14:textId="0BC08638" w:rsidR="00813E9C" w:rsidRDefault="00813E9C" w:rsidP="00813E9C">
      <w:r>
        <w:rPr>
          <w:b/>
          <w:bCs/>
        </w:rPr>
        <w:t>Présents </w:t>
      </w:r>
      <w:r>
        <w:t xml:space="preserve">: </w:t>
      </w:r>
      <w:proofErr w:type="spellStart"/>
      <w:r>
        <w:t>Billiette</w:t>
      </w:r>
      <w:proofErr w:type="spellEnd"/>
      <w:r>
        <w:t xml:space="preserve"> Jérôme, Bourbon Pascal, </w:t>
      </w:r>
      <w:proofErr w:type="spellStart"/>
      <w:r>
        <w:t>Brenat</w:t>
      </w:r>
      <w:proofErr w:type="spellEnd"/>
      <w:r>
        <w:t xml:space="preserve"> </w:t>
      </w:r>
      <w:proofErr w:type="spellStart"/>
      <w:r>
        <w:t>Hombeline</w:t>
      </w:r>
      <w:proofErr w:type="spellEnd"/>
      <w:r>
        <w:t xml:space="preserve">, Brette Fernand, </w:t>
      </w:r>
      <w:proofErr w:type="spellStart"/>
      <w:r>
        <w:t>Chapotot</w:t>
      </w:r>
      <w:proofErr w:type="spellEnd"/>
      <w:r>
        <w:t xml:space="preserve"> Laurent, Desson Elisabeth, </w:t>
      </w:r>
      <w:proofErr w:type="spellStart"/>
      <w:r>
        <w:t>Gabillault</w:t>
      </w:r>
      <w:proofErr w:type="spellEnd"/>
      <w:r>
        <w:t xml:space="preserve"> Jean Philippe, Ghérardi Philippe, Gobillot Laurent, Huot Sylvain, Mandin Anthony, Martin Frederic, Moutard Jean Jacques,</w:t>
      </w:r>
    </w:p>
    <w:p w14:paraId="10A961F9" w14:textId="77777777" w:rsidR="00813E9C" w:rsidRDefault="00813E9C" w:rsidP="00813E9C"/>
    <w:p w14:paraId="4D20432E" w14:textId="7F6E7FDC" w:rsidR="00813E9C" w:rsidRDefault="00813E9C" w:rsidP="00813E9C">
      <w:r>
        <w:rPr>
          <w:b/>
          <w:bCs/>
        </w:rPr>
        <w:t xml:space="preserve">Absents excusés :  </w:t>
      </w:r>
      <w:r>
        <w:t xml:space="preserve">Buisson Emmanuelle, </w:t>
      </w:r>
      <w:proofErr w:type="spellStart"/>
      <w:r>
        <w:t>Devilaine</w:t>
      </w:r>
      <w:proofErr w:type="spellEnd"/>
      <w:r>
        <w:t xml:space="preserve"> Nathalie.</w:t>
      </w:r>
    </w:p>
    <w:p w14:paraId="69BE1E9D" w14:textId="77777777" w:rsidR="00813E9C" w:rsidRDefault="00813E9C" w:rsidP="00813E9C"/>
    <w:p w14:paraId="3DA9643F" w14:textId="77777777" w:rsidR="00813E9C" w:rsidRDefault="00813E9C" w:rsidP="00813E9C"/>
    <w:p w14:paraId="26779E5A" w14:textId="77777777" w:rsidR="00813E9C" w:rsidRDefault="00813E9C" w:rsidP="00813E9C">
      <w:r>
        <w:t>………………………………………………………………………………………………….</w:t>
      </w:r>
    </w:p>
    <w:p w14:paraId="5602B7E3" w14:textId="54DC1D16" w:rsidR="00813E9C" w:rsidRDefault="00813E9C" w:rsidP="00813E9C"/>
    <w:p w14:paraId="41556D76" w14:textId="77777777" w:rsidR="00813E9C" w:rsidRDefault="00813E9C" w:rsidP="00813E9C"/>
    <w:p w14:paraId="00ED2E2E" w14:textId="77777777" w:rsidR="004213B8" w:rsidRPr="004213B8" w:rsidRDefault="004213B8" w:rsidP="004213B8">
      <w:pPr>
        <w:rPr>
          <w:b/>
          <w:bCs/>
          <w:sz w:val="28"/>
          <w:szCs w:val="28"/>
        </w:rPr>
      </w:pPr>
      <w:r w:rsidRPr="004213B8">
        <w:rPr>
          <w:b/>
          <w:bCs/>
          <w:sz w:val="28"/>
          <w:szCs w:val="28"/>
        </w:rPr>
        <w:t>Introduction du président :</w:t>
      </w:r>
    </w:p>
    <w:p w14:paraId="4BCD48A7" w14:textId="77777777" w:rsidR="004213B8" w:rsidRDefault="004213B8" w:rsidP="004213B8"/>
    <w:p w14:paraId="26115BD3" w14:textId="77777777" w:rsidR="004213B8" w:rsidRDefault="004213B8" w:rsidP="004213B8">
      <w:r>
        <w:t>Le président annonce et précise que suite aux dernières élections municipales ou il a été élu</w:t>
      </w:r>
    </w:p>
    <w:p w14:paraId="02FC8194" w14:textId="77777777" w:rsidR="004213B8" w:rsidRDefault="004213B8" w:rsidP="004213B8">
      <w:proofErr w:type="gramStart"/>
      <w:r>
        <w:t>sur</w:t>
      </w:r>
      <w:proofErr w:type="gramEnd"/>
      <w:r>
        <w:t xml:space="preserve"> la commune d’Auxerre, le temps lui est précieux avec une multitude de taches, et qu’il va</w:t>
      </w:r>
    </w:p>
    <w:p w14:paraId="2C03B42A" w14:textId="77777777" w:rsidR="004213B8" w:rsidRDefault="004213B8" w:rsidP="004213B8">
      <w:proofErr w:type="gramStart"/>
      <w:r>
        <w:t>devoir</w:t>
      </w:r>
      <w:proofErr w:type="gramEnd"/>
      <w:r>
        <w:t xml:space="preserve"> lever le pied et ne pourra à terme plus tout gérer au sein du comité départemental.</w:t>
      </w:r>
    </w:p>
    <w:p w14:paraId="25238398" w14:textId="77777777" w:rsidR="004213B8" w:rsidRDefault="004213B8" w:rsidP="004213B8">
      <w:r>
        <w:t>Il précise qu’il ira tout de même au bout de son mandat, mais ne postulera pas à sa succession</w:t>
      </w:r>
    </w:p>
    <w:p w14:paraId="5E7C2643" w14:textId="77777777" w:rsidR="004213B8" w:rsidRDefault="004213B8" w:rsidP="004213B8">
      <w:proofErr w:type="gramStart"/>
      <w:r>
        <w:t>dans</w:t>
      </w:r>
      <w:proofErr w:type="gramEnd"/>
      <w:r>
        <w:t xml:space="preserve"> deux ans.</w:t>
      </w:r>
    </w:p>
    <w:p w14:paraId="722CF963" w14:textId="77777777" w:rsidR="004213B8" w:rsidRDefault="004213B8" w:rsidP="004213B8"/>
    <w:p w14:paraId="5BD4B7D6" w14:textId="77777777" w:rsidR="004213B8" w:rsidRDefault="004213B8" w:rsidP="004213B8">
      <w:r>
        <w:t>Il sait aujourd’hui la tâche et le travail de chacun et propose d’étoffer lors du prochain congrès</w:t>
      </w:r>
    </w:p>
    <w:p w14:paraId="0A9D66A9" w14:textId="77777777" w:rsidR="004213B8" w:rsidRDefault="004213B8" w:rsidP="004213B8">
      <w:proofErr w:type="gramStart"/>
      <w:r>
        <w:t>le</w:t>
      </w:r>
      <w:proofErr w:type="gramEnd"/>
      <w:r>
        <w:t xml:space="preserve"> nombre de membres du comité. Il précise également avoir eu quelques sollicitations pour</w:t>
      </w:r>
    </w:p>
    <w:p w14:paraId="537813AC" w14:textId="77777777" w:rsidR="004213B8" w:rsidRDefault="004213B8" w:rsidP="004213B8">
      <w:proofErr w:type="gramStart"/>
      <w:r>
        <w:t>intégrer</w:t>
      </w:r>
      <w:proofErr w:type="gramEnd"/>
      <w:r>
        <w:t xml:space="preserve"> ce comité.</w:t>
      </w:r>
    </w:p>
    <w:p w14:paraId="32C89F86" w14:textId="77777777" w:rsidR="004213B8" w:rsidRDefault="004213B8" w:rsidP="004213B8"/>
    <w:p w14:paraId="409782C1" w14:textId="77777777" w:rsidR="004213B8" w:rsidRDefault="004213B8" w:rsidP="004213B8">
      <w:r>
        <w:t>Jérôme Billiette alerte l’assemblée de ne pas oublier les 3 candidats non élus lors des élections</w:t>
      </w:r>
    </w:p>
    <w:p w14:paraId="0F7FF4B7" w14:textId="77777777" w:rsidR="004213B8" w:rsidRDefault="004213B8" w:rsidP="004213B8">
      <w:r>
        <w:t>2024 qui doivent êtres prioritaires aux ouvertures de postes.</w:t>
      </w:r>
    </w:p>
    <w:p w14:paraId="752845F2" w14:textId="77777777" w:rsidR="004213B8" w:rsidRDefault="004213B8" w:rsidP="004213B8"/>
    <w:p w14:paraId="3ADBD8B6" w14:textId="77777777" w:rsidR="004213B8" w:rsidRDefault="004213B8" w:rsidP="004213B8"/>
    <w:p w14:paraId="1F159BDB" w14:textId="7C8B610F" w:rsidR="004213B8" w:rsidRDefault="004213B8" w:rsidP="004213B8">
      <w:r>
        <w:lastRenderedPageBreak/>
        <w:t xml:space="preserve">Le président annonce, qu’Elisabeth Desson </w:t>
      </w:r>
      <w:r>
        <w:t xml:space="preserve">a </w:t>
      </w:r>
      <w:r>
        <w:t>pris la décision de lever le pied elle aussi dès</w:t>
      </w:r>
    </w:p>
    <w:p w14:paraId="1B08DCF4" w14:textId="77777777" w:rsidR="004213B8" w:rsidRDefault="004213B8" w:rsidP="004213B8">
      <w:r>
        <w:t>2027, et qu’il faudra la remplacer sur la « tache prise de licences », une réflexion doit avoir</w:t>
      </w:r>
    </w:p>
    <w:p w14:paraId="3E113F8D" w14:textId="3879F023" w:rsidR="004213B8" w:rsidRDefault="004213B8" w:rsidP="004213B8">
      <w:proofErr w:type="gramStart"/>
      <w:r>
        <w:t>lieu</w:t>
      </w:r>
      <w:proofErr w:type="gramEnd"/>
      <w:r>
        <w:t xml:space="preserve"> sur une nouvelle organisation, Frederic Martin se propose si on lui explique le</w:t>
      </w:r>
    </w:p>
    <w:p w14:paraId="36BFE5EE" w14:textId="0AA02A63" w:rsidR="004213B8" w:rsidRDefault="004213B8" w:rsidP="004213B8">
      <w:proofErr w:type="gramStart"/>
      <w:r>
        <w:t>fonctionnement</w:t>
      </w:r>
      <w:proofErr w:type="gramEnd"/>
      <w:r>
        <w:t>.</w:t>
      </w:r>
    </w:p>
    <w:p w14:paraId="3A189C62" w14:textId="77777777" w:rsidR="004213B8" w:rsidRDefault="004213B8" w:rsidP="004213B8"/>
    <w:p w14:paraId="7AE4AFE7" w14:textId="77777777" w:rsidR="004213B8" w:rsidRDefault="004213B8" w:rsidP="004213B8">
      <w:r>
        <w:t>Elisabeth Desson prend la parole et annonce qu’</w:t>
      </w:r>
      <w:proofErr w:type="spellStart"/>
      <w:r>
        <w:t>a</w:t>
      </w:r>
      <w:proofErr w:type="spellEnd"/>
      <w:r>
        <w:t xml:space="preserve"> ce jour 10 clubs sont encore sans compte</w:t>
      </w:r>
    </w:p>
    <w:p w14:paraId="323D25F5" w14:textId="77777777" w:rsidR="004213B8" w:rsidRDefault="004213B8" w:rsidP="004213B8">
      <w:proofErr w:type="gramStart"/>
      <w:r>
        <w:t>club</w:t>
      </w:r>
      <w:proofErr w:type="gramEnd"/>
      <w:r>
        <w:t xml:space="preserve"> et code ce qui seront obligatoire pour la prise de licence 2027</w:t>
      </w:r>
    </w:p>
    <w:p w14:paraId="6EE5F75A" w14:textId="77777777" w:rsidR="004213B8" w:rsidRDefault="004213B8" w:rsidP="004213B8">
      <w:r>
        <w:t>………………………………………………………………………………………………….</w:t>
      </w:r>
    </w:p>
    <w:p w14:paraId="7811F5E4" w14:textId="77777777" w:rsidR="004213B8" w:rsidRDefault="004213B8" w:rsidP="004213B8"/>
    <w:p w14:paraId="074F1F40" w14:textId="77777777" w:rsidR="004213B8" w:rsidRDefault="004213B8" w:rsidP="004213B8">
      <w:pPr>
        <w:rPr>
          <w:b/>
          <w:bCs/>
          <w:sz w:val="28"/>
          <w:szCs w:val="28"/>
        </w:rPr>
      </w:pPr>
      <w:r w:rsidRPr="004213B8">
        <w:rPr>
          <w:b/>
          <w:bCs/>
          <w:sz w:val="28"/>
          <w:szCs w:val="28"/>
        </w:rPr>
        <w:t>1/ Bilan championnats</w:t>
      </w:r>
    </w:p>
    <w:p w14:paraId="2F155DC1" w14:textId="77777777" w:rsidR="004213B8" w:rsidRPr="004213B8" w:rsidRDefault="004213B8" w:rsidP="004213B8">
      <w:pPr>
        <w:rPr>
          <w:b/>
          <w:bCs/>
          <w:sz w:val="28"/>
          <w:szCs w:val="28"/>
        </w:rPr>
      </w:pPr>
    </w:p>
    <w:p w14:paraId="016E8EEE" w14:textId="77777777" w:rsidR="004213B8" w:rsidRDefault="004213B8" w:rsidP="004213B8">
      <w:r>
        <w:t>Le président trouve que dans l’ensemble les championnats départementaux 2026 se sont</w:t>
      </w:r>
    </w:p>
    <w:p w14:paraId="096DE82D" w14:textId="77777777" w:rsidR="004213B8" w:rsidRDefault="004213B8" w:rsidP="004213B8">
      <w:proofErr w:type="gramStart"/>
      <w:r>
        <w:t>plutôt</w:t>
      </w:r>
      <w:proofErr w:type="gramEnd"/>
      <w:r>
        <w:t xml:space="preserve"> bien déroulés.</w:t>
      </w:r>
    </w:p>
    <w:p w14:paraId="5870C42A" w14:textId="77777777" w:rsidR="004213B8" w:rsidRDefault="004213B8" w:rsidP="004213B8">
      <w:r>
        <w:t>Laurent Gobillot, à un sentiment plus mitigé, notamment sur un certain laxisme des arbitres et</w:t>
      </w:r>
    </w:p>
    <w:p w14:paraId="79225EFA" w14:textId="77777777" w:rsidR="004213B8" w:rsidRDefault="004213B8" w:rsidP="004213B8">
      <w:proofErr w:type="gramStart"/>
      <w:r>
        <w:t>délégués</w:t>
      </w:r>
      <w:proofErr w:type="gramEnd"/>
      <w:r>
        <w:t xml:space="preserve"> sur un manque de rapports importants en conséquence de certains faits.</w:t>
      </w:r>
    </w:p>
    <w:p w14:paraId="36A28B91" w14:textId="77777777" w:rsidR="004213B8" w:rsidRDefault="004213B8" w:rsidP="004213B8">
      <w:r>
        <w:t>Le comité se doit une certaine discipline pour ne pas sombrer dans une issue laissant la porte</w:t>
      </w:r>
    </w:p>
    <w:p w14:paraId="14D0FF23" w14:textId="77777777" w:rsidR="004213B8" w:rsidRDefault="004213B8" w:rsidP="004213B8">
      <w:proofErr w:type="gramStart"/>
      <w:r>
        <w:t>ouverte</w:t>
      </w:r>
      <w:proofErr w:type="gramEnd"/>
      <w:r>
        <w:t xml:space="preserve"> au « n’importe quoi »</w:t>
      </w:r>
    </w:p>
    <w:p w14:paraId="30D8A3CE" w14:textId="77777777" w:rsidR="004213B8" w:rsidRDefault="004213B8" w:rsidP="004213B8">
      <w:r>
        <w:t>Le président signale qu’en dehors du terrain c’est le délégué, et que sur le terrain, c’est</w:t>
      </w:r>
    </w:p>
    <w:p w14:paraId="0210D142" w14:textId="77777777" w:rsidR="004213B8" w:rsidRDefault="004213B8" w:rsidP="004213B8">
      <w:proofErr w:type="gramStart"/>
      <w:r>
        <w:t>l’arbitre</w:t>
      </w:r>
      <w:proofErr w:type="gramEnd"/>
      <w:r>
        <w:t xml:space="preserve"> qui est en charge des rapports et que là peut-être nous y arriverons.</w:t>
      </w:r>
    </w:p>
    <w:p w14:paraId="4CF3F959" w14:textId="77777777" w:rsidR="004213B8" w:rsidRDefault="004213B8" w:rsidP="004213B8"/>
    <w:p w14:paraId="5A388606" w14:textId="77777777" w:rsidR="004213B8" w:rsidRDefault="004213B8" w:rsidP="004213B8">
      <w:r>
        <w:t>Le président se sent aussi dépourvu sur les équipes qualifiées aux championnats de ligue et</w:t>
      </w:r>
    </w:p>
    <w:p w14:paraId="457A8519" w14:textId="77777777" w:rsidR="004213B8" w:rsidRDefault="004213B8" w:rsidP="004213B8">
      <w:proofErr w:type="gramStart"/>
      <w:r>
        <w:t>qui</w:t>
      </w:r>
      <w:proofErr w:type="gramEnd"/>
      <w:r>
        <w:t xml:space="preserve"> refusent de s’y rendre pour x raison. Le comité ne peut pas imposer l’obligation à un</w:t>
      </w:r>
    </w:p>
    <w:p w14:paraId="0850F6AA" w14:textId="77777777" w:rsidR="004213B8" w:rsidRDefault="004213B8" w:rsidP="004213B8">
      <w:proofErr w:type="gramStart"/>
      <w:r>
        <w:t>joueur</w:t>
      </w:r>
      <w:proofErr w:type="gramEnd"/>
      <w:r>
        <w:t xml:space="preserve"> de se rendre sur le lieu, un avis du tribunal donnera toujours raison au joueur</w:t>
      </w:r>
    </w:p>
    <w:p w14:paraId="25137E6C" w14:textId="77777777" w:rsidR="004213B8" w:rsidRDefault="004213B8" w:rsidP="004213B8">
      <w:r>
        <w:t>Renseignement pris le comité peut instaurer un règlement spécifique, à ce jour une attestation</w:t>
      </w:r>
    </w:p>
    <w:p w14:paraId="77E5C495" w14:textId="77777777" w:rsidR="004213B8" w:rsidRDefault="004213B8" w:rsidP="004213B8">
      <w:proofErr w:type="gramStart"/>
      <w:r>
        <w:t>médicale</w:t>
      </w:r>
      <w:proofErr w:type="gramEnd"/>
      <w:r>
        <w:t xml:space="preserve"> ou certificat professionnel est sollicité.</w:t>
      </w:r>
    </w:p>
    <w:p w14:paraId="44B36FAE" w14:textId="77777777" w:rsidR="004213B8" w:rsidRDefault="004213B8" w:rsidP="004213B8">
      <w:r>
        <w:t>Laurent Gobillot propose d’écrire dans le règlement que tout joueur ne se rendant pas sur les</w:t>
      </w:r>
    </w:p>
    <w:p w14:paraId="32D04140" w14:textId="77777777" w:rsidR="004213B8" w:rsidRDefault="004213B8" w:rsidP="004213B8">
      <w:proofErr w:type="gramStart"/>
      <w:r>
        <w:t>championnats</w:t>
      </w:r>
      <w:proofErr w:type="gramEnd"/>
      <w:r>
        <w:t xml:space="preserve"> de ligue auxquels il s’est qualifié sera suspendu de championnat N+1</w:t>
      </w:r>
    </w:p>
    <w:p w14:paraId="7A640252" w14:textId="77777777" w:rsidR="004213B8" w:rsidRDefault="004213B8" w:rsidP="004213B8">
      <w:r>
        <w:t>Le président termine le débat en suggérant de rédiger une proposition qui sera transmise en</w:t>
      </w:r>
    </w:p>
    <w:p w14:paraId="69BA0E54" w14:textId="77777777" w:rsidR="004213B8" w:rsidRDefault="004213B8" w:rsidP="004213B8">
      <w:proofErr w:type="gramStart"/>
      <w:r>
        <w:t>réunion</w:t>
      </w:r>
      <w:proofErr w:type="gramEnd"/>
      <w:r>
        <w:t xml:space="preserve"> BFC</w:t>
      </w:r>
    </w:p>
    <w:p w14:paraId="273A24BF" w14:textId="77777777" w:rsidR="004213B8" w:rsidRDefault="004213B8" w:rsidP="004213B8"/>
    <w:p w14:paraId="3F4A7257" w14:textId="77777777" w:rsidR="004213B8" w:rsidRDefault="004213B8" w:rsidP="004213B8"/>
    <w:p w14:paraId="21C4A72D" w14:textId="77777777" w:rsidR="004213B8" w:rsidRPr="004213B8" w:rsidRDefault="004213B8" w:rsidP="004213B8">
      <w:pPr>
        <w:rPr>
          <w:b/>
          <w:bCs/>
          <w:sz w:val="28"/>
          <w:szCs w:val="28"/>
        </w:rPr>
      </w:pPr>
      <w:r w:rsidRPr="004213B8">
        <w:rPr>
          <w:b/>
          <w:bCs/>
          <w:sz w:val="28"/>
          <w:szCs w:val="28"/>
        </w:rPr>
        <w:t>2/ Délégations championnats de France 2026</w:t>
      </w:r>
    </w:p>
    <w:p w14:paraId="104E2A17" w14:textId="77777777" w:rsidR="004213B8" w:rsidRDefault="004213B8" w:rsidP="004213B8">
      <w:r>
        <w:t>Tableau en PJ</w:t>
      </w:r>
    </w:p>
    <w:p w14:paraId="21B16570" w14:textId="77777777" w:rsidR="004213B8" w:rsidRDefault="004213B8" w:rsidP="004213B8"/>
    <w:p w14:paraId="7DCCC300" w14:textId="77777777" w:rsidR="004213B8" w:rsidRDefault="004213B8" w:rsidP="004213B8"/>
    <w:p w14:paraId="2D8D2C31" w14:textId="77777777" w:rsidR="004213B8" w:rsidRPr="004213B8" w:rsidRDefault="004213B8" w:rsidP="004213B8">
      <w:pPr>
        <w:rPr>
          <w:b/>
          <w:bCs/>
          <w:sz w:val="28"/>
          <w:szCs w:val="28"/>
        </w:rPr>
      </w:pPr>
      <w:r w:rsidRPr="004213B8">
        <w:rPr>
          <w:b/>
          <w:bCs/>
          <w:sz w:val="28"/>
          <w:szCs w:val="28"/>
        </w:rPr>
        <w:t>3/ Championnat France St Florentin</w:t>
      </w:r>
    </w:p>
    <w:p w14:paraId="0B8488C1" w14:textId="77777777" w:rsidR="004213B8" w:rsidRDefault="004213B8" w:rsidP="004213B8"/>
    <w:p w14:paraId="1BE5179D" w14:textId="26865C02" w:rsidR="004213B8" w:rsidRDefault="004213B8" w:rsidP="004213B8">
      <w:r>
        <w:t>L’ensemble des membres du comité répondront présents pour la mise en place de</w:t>
      </w:r>
    </w:p>
    <w:p w14:paraId="3EC7A446" w14:textId="77777777" w:rsidR="004213B8" w:rsidRDefault="004213B8" w:rsidP="004213B8">
      <w:proofErr w:type="gramStart"/>
      <w:r>
        <w:t>l’organisation</w:t>
      </w:r>
      <w:proofErr w:type="gramEnd"/>
      <w:r>
        <w:t>.</w:t>
      </w:r>
    </w:p>
    <w:p w14:paraId="0BF5DACA" w14:textId="77777777" w:rsidR="004213B8" w:rsidRDefault="004213B8" w:rsidP="004213B8">
      <w:r>
        <w:t>Les tables de marques seront tenues par Fréderic Martin et Jérôme Billiette</w:t>
      </w:r>
    </w:p>
    <w:p w14:paraId="71D72430" w14:textId="77777777" w:rsidR="004213B8" w:rsidRDefault="004213B8" w:rsidP="004213B8">
      <w:r>
        <w:t>Patrick et Martine Krewiss seront délégués aux caisses</w:t>
      </w:r>
    </w:p>
    <w:p w14:paraId="6594371A" w14:textId="77777777" w:rsidR="004213B8" w:rsidRDefault="004213B8" w:rsidP="004213B8">
      <w:r>
        <w:t>Le secrétaire transmettra très prochainement un appel à Bénévoles auprès des clubs</w:t>
      </w:r>
    </w:p>
    <w:p w14:paraId="0212CF6B" w14:textId="77777777" w:rsidR="004213B8" w:rsidRDefault="004213B8" w:rsidP="004213B8">
      <w:r>
        <w:t>Une réunion doit se tenir courant juin pour finaliser le planning</w:t>
      </w:r>
    </w:p>
    <w:p w14:paraId="26ABEFB9" w14:textId="77777777" w:rsidR="004213B8" w:rsidRDefault="004213B8" w:rsidP="004213B8">
      <w:r>
        <w:t>En plus des traditionnels maillots, notre équipementier propose une chemisette pour les</w:t>
      </w:r>
    </w:p>
    <w:p w14:paraId="2D185A5C" w14:textId="77777777" w:rsidR="004213B8" w:rsidRDefault="004213B8" w:rsidP="004213B8">
      <w:proofErr w:type="gramStart"/>
      <w:r>
        <w:t>responsables</w:t>
      </w:r>
      <w:proofErr w:type="gramEnd"/>
      <w:r>
        <w:t xml:space="preserve"> du staff</w:t>
      </w:r>
    </w:p>
    <w:p w14:paraId="1A4F5736" w14:textId="77777777" w:rsidR="004213B8" w:rsidRDefault="004213B8" w:rsidP="004213B8"/>
    <w:p w14:paraId="62A09D21" w14:textId="77777777" w:rsidR="004213B8" w:rsidRDefault="004213B8" w:rsidP="004213B8"/>
    <w:p w14:paraId="4B7E3828" w14:textId="77777777" w:rsidR="004213B8" w:rsidRDefault="004213B8" w:rsidP="004213B8"/>
    <w:p w14:paraId="782838B1" w14:textId="77777777" w:rsidR="004213B8" w:rsidRDefault="004213B8" w:rsidP="004213B8"/>
    <w:p w14:paraId="70D179A6" w14:textId="77777777" w:rsidR="004213B8" w:rsidRPr="004213B8" w:rsidRDefault="004213B8" w:rsidP="004213B8">
      <w:pPr>
        <w:rPr>
          <w:b/>
          <w:bCs/>
          <w:sz w:val="28"/>
          <w:szCs w:val="28"/>
        </w:rPr>
      </w:pPr>
      <w:r w:rsidRPr="004213B8">
        <w:rPr>
          <w:b/>
          <w:bCs/>
          <w:sz w:val="28"/>
          <w:szCs w:val="28"/>
        </w:rPr>
        <w:lastRenderedPageBreak/>
        <w:t>4/ point CDC</w:t>
      </w:r>
    </w:p>
    <w:p w14:paraId="56A4A969" w14:textId="77777777" w:rsidR="004213B8" w:rsidRDefault="004213B8" w:rsidP="004213B8"/>
    <w:p w14:paraId="2F34B6A3" w14:textId="0B6FAF4C" w:rsidR="004213B8" w:rsidRDefault="004213B8" w:rsidP="004213B8">
      <w:r>
        <w:t>Jean Philippe Gabillault annonce l’envoi des groupes open des 5 divisions ce weekend.</w:t>
      </w:r>
    </w:p>
    <w:p w14:paraId="144F6342" w14:textId="77777777" w:rsidR="004213B8" w:rsidRDefault="004213B8" w:rsidP="004213B8">
      <w:r>
        <w:t>Il précise que deux dates (1 féminine – 1 5è division) ne sont pas pourvues de lieu</w:t>
      </w:r>
    </w:p>
    <w:p w14:paraId="449F9EDD" w14:textId="77777777" w:rsidR="004213B8" w:rsidRDefault="004213B8" w:rsidP="004213B8">
      <w:r>
        <w:t>Jean Jacques Moutard, responsable de la catégorie vétéran, alerte sur une difficulté à obtenir</w:t>
      </w:r>
    </w:p>
    <w:p w14:paraId="3A9E4D7E" w14:textId="77777777" w:rsidR="004213B8" w:rsidRDefault="004213B8" w:rsidP="004213B8">
      <w:proofErr w:type="gramStart"/>
      <w:r>
        <w:t>les</w:t>
      </w:r>
      <w:proofErr w:type="gramEnd"/>
      <w:r>
        <w:t xml:space="preserve"> résultats et feuilles de matchs dans les temps, certains clubs ne « jouent pas le jeu »</w:t>
      </w:r>
    </w:p>
    <w:p w14:paraId="660FA001" w14:textId="77777777" w:rsidR="004213B8" w:rsidRDefault="004213B8" w:rsidP="004213B8">
      <w:r>
        <w:t>Il demande une prise de sanctions envers ces clubs.</w:t>
      </w:r>
    </w:p>
    <w:p w14:paraId="007A4047" w14:textId="77777777" w:rsidR="004213B8" w:rsidRDefault="004213B8" w:rsidP="004213B8"/>
    <w:p w14:paraId="6D008535" w14:textId="77777777" w:rsidR="004213B8" w:rsidRPr="004213B8" w:rsidRDefault="004213B8" w:rsidP="004213B8">
      <w:pPr>
        <w:rPr>
          <w:b/>
          <w:bCs/>
          <w:sz w:val="28"/>
          <w:szCs w:val="28"/>
        </w:rPr>
      </w:pPr>
      <w:r w:rsidRPr="004213B8">
        <w:rPr>
          <w:b/>
          <w:bCs/>
          <w:sz w:val="28"/>
          <w:szCs w:val="28"/>
        </w:rPr>
        <w:t>5/ CDJ 89 :</w:t>
      </w:r>
    </w:p>
    <w:p w14:paraId="1008F9EB" w14:textId="77777777" w:rsidR="004213B8" w:rsidRDefault="004213B8" w:rsidP="004213B8"/>
    <w:p w14:paraId="480342E8" w14:textId="440F0A3F" w:rsidR="004213B8" w:rsidRDefault="004213B8" w:rsidP="004213B8">
      <w:r>
        <w:t>Le président souhaite ouvrir le dossier sur le projet de madame Millot et le déplacement de 18</w:t>
      </w:r>
    </w:p>
    <w:p w14:paraId="402A9F04" w14:textId="77777777" w:rsidR="004213B8" w:rsidRDefault="004213B8" w:rsidP="004213B8">
      <w:proofErr w:type="gramStart"/>
      <w:r>
        <w:t>équipes</w:t>
      </w:r>
      <w:proofErr w:type="gramEnd"/>
      <w:r>
        <w:t xml:space="preserve"> doublettes jeunes et 18 coachs sur le national de Mulhouse.</w:t>
      </w:r>
    </w:p>
    <w:p w14:paraId="3E232309" w14:textId="77777777" w:rsidR="004213B8" w:rsidRDefault="004213B8" w:rsidP="004213B8">
      <w:r>
        <w:t>L’ensemble des membres du comité valide l’idée avec une aide financière proposée à hauteur</w:t>
      </w:r>
    </w:p>
    <w:p w14:paraId="6503EE27" w14:textId="77777777" w:rsidR="004213B8" w:rsidRDefault="004213B8" w:rsidP="004213B8">
      <w:proofErr w:type="gramStart"/>
      <w:r>
        <w:t>de</w:t>
      </w:r>
      <w:proofErr w:type="gramEnd"/>
      <w:r>
        <w:t xml:space="preserve"> 1500€.</w:t>
      </w:r>
    </w:p>
    <w:p w14:paraId="62D43EDC" w14:textId="77777777" w:rsidR="004213B8" w:rsidRDefault="004213B8" w:rsidP="004213B8">
      <w:r>
        <w:t>Pour rappel budgétaire : le bus 2100€ - Les vêtements 675€ (un sponsor est prêt à faire cette</w:t>
      </w:r>
    </w:p>
    <w:p w14:paraId="037C5EF5" w14:textId="77777777" w:rsidR="004213B8" w:rsidRDefault="004213B8" w:rsidP="004213B8">
      <w:proofErr w:type="gramStart"/>
      <w:r>
        <w:t>dépense</w:t>
      </w:r>
      <w:proofErr w:type="gramEnd"/>
      <w:r>
        <w:t>) - le couchage est offert par le président de Mulhouse – 324€ de repas. Soit un total</w:t>
      </w:r>
    </w:p>
    <w:p w14:paraId="55539918" w14:textId="77777777" w:rsidR="004213B8" w:rsidRDefault="004213B8" w:rsidP="004213B8">
      <w:proofErr w:type="gramStart"/>
      <w:r>
        <w:t>de</w:t>
      </w:r>
      <w:proofErr w:type="gramEnd"/>
      <w:r>
        <w:t xml:space="preserve"> 3099€</w:t>
      </w:r>
    </w:p>
    <w:p w14:paraId="0325217D" w14:textId="77777777" w:rsidR="004213B8" w:rsidRDefault="004213B8" w:rsidP="004213B8">
      <w:r>
        <w:t>1800€ sont déjà dans les caisses suite à diverses manifestations et tombola + 1500€ comité +</w:t>
      </w:r>
    </w:p>
    <w:p w14:paraId="42825DE0" w14:textId="77777777" w:rsidR="004213B8" w:rsidRDefault="004213B8" w:rsidP="004213B8">
      <w:proofErr w:type="gramStart"/>
      <w:r>
        <w:t>les</w:t>
      </w:r>
      <w:proofErr w:type="gramEnd"/>
      <w:r>
        <w:t xml:space="preserve"> 675 € du sponsor, le projet est dans le budget.</w:t>
      </w:r>
    </w:p>
    <w:p w14:paraId="14CA89AC" w14:textId="77777777" w:rsidR="004213B8" w:rsidRDefault="004213B8" w:rsidP="004213B8"/>
    <w:p w14:paraId="1E582D53" w14:textId="4368567B" w:rsidR="004213B8" w:rsidRDefault="004213B8" w:rsidP="004213B8">
      <w:r>
        <w:t>Le président du comité annonce avoir reçu deux courriers dénonçant le comportement de trois</w:t>
      </w:r>
    </w:p>
    <w:p w14:paraId="37CF968E" w14:textId="77777777" w:rsidR="004213B8" w:rsidRDefault="004213B8" w:rsidP="004213B8">
      <w:proofErr w:type="gramStart"/>
      <w:r>
        <w:t>juniors</w:t>
      </w:r>
      <w:proofErr w:type="gramEnd"/>
      <w:r>
        <w:t xml:space="preserve"> lors des championnats de ligues de </w:t>
      </w:r>
      <w:proofErr w:type="spellStart"/>
      <w:r>
        <w:t>Marzy</w:t>
      </w:r>
      <w:proofErr w:type="spellEnd"/>
      <w:r>
        <w:t>.</w:t>
      </w:r>
    </w:p>
    <w:p w14:paraId="31CF916A" w14:textId="77777777" w:rsidR="004213B8" w:rsidRDefault="004213B8" w:rsidP="004213B8">
      <w:r>
        <w:t>Les trois jeunes concernés ont été reçu par certains membres du comité et la présidente de</w:t>
      </w:r>
    </w:p>
    <w:p w14:paraId="030A6275" w14:textId="77777777" w:rsidR="004213B8" w:rsidRDefault="004213B8" w:rsidP="004213B8">
      <w:proofErr w:type="gramStart"/>
      <w:r>
        <w:t>club</w:t>
      </w:r>
      <w:proofErr w:type="gramEnd"/>
      <w:r>
        <w:t>, leurs propos et sms émis lors de cette manifestation sont sanctionnables avec une</w:t>
      </w:r>
    </w:p>
    <w:p w14:paraId="406FD8E7" w14:textId="77777777" w:rsidR="004213B8" w:rsidRDefault="004213B8" w:rsidP="004213B8">
      <w:proofErr w:type="gramStart"/>
      <w:r>
        <w:t>possible</w:t>
      </w:r>
      <w:proofErr w:type="gramEnd"/>
      <w:r>
        <w:t xml:space="preserve"> sanction au sein du CRE pour l’un d’eux.</w:t>
      </w:r>
    </w:p>
    <w:p w14:paraId="1DE0EAD1" w14:textId="77777777" w:rsidR="004213B8" w:rsidRDefault="004213B8" w:rsidP="004213B8">
      <w:r>
        <w:t xml:space="preserve">Une mise en garde leur a été faite avec demande d’excuse et d’éloignement et </w:t>
      </w:r>
      <w:proofErr w:type="gramStart"/>
      <w:r>
        <w:t>ou</w:t>
      </w:r>
      <w:proofErr w:type="gramEnd"/>
    </w:p>
    <w:p w14:paraId="589D16B0" w14:textId="77777777" w:rsidR="004213B8" w:rsidRDefault="004213B8" w:rsidP="004213B8">
      <w:proofErr w:type="gramStart"/>
      <w:r>
        <w:t>d’intimidation</w:t>
      </w:r>
      <w:proofErr w:type="gramEnd"/>
      <w:r>
        <w:t xml:space="preserve"> du jeune joueur « menacé »</w:t>
      </w:r>
    </w:p>
    <w:p w14:paraId="41B0797E" w14:textId="77777777" w:rsidR="004213B8" w:rsidRDefault="004213B8" w:rsidP="004213B8"/>
    <w:p w14:paraId="1D7C31B6" w14:textId="39104EEC" w:rsidR="004213B8" w:rsidRDefault="004213B8" w:rsidP="004213B8">
      <w:r>
        <w:t>Pour conclure le point jeune, le président de commission fait savoir qu’il s’est senti isolé sur</w:t>
      </w:r>
    </w:p>
    <w:p w14:paraId="408BC971" w14:textId="77777777" w:rsidR="004213B8" w:rsidRDefault="004213B8" w:rsidP="004213B8">
      <w:proofErr w:type="gramStart"/>
      <w:r>
        <w:t>l’organisation</w:t>
      </w:r>
      <w:proofErr w:type="gramEnd"/>
      <w:r>
        <w:t xml:space="preserve"> des championnats départementaux 2026, il se pose la question sur</w:t>
      </w:r>
    </w:p>
    <w:p w14:paraId="4DBBC1FA" w14:textId="77777777" w:rsidR="004213B8" w:rsidRDefault="004213B8" w:rsidP="004213B8">
      <w:proofErr w:type="gramStart"/>
      <w:r>
        <w:t>l’organisation</w:t>
      </w:r>
      <w:proofErr w:type="gramEnd"/>
      <w:r>
        <w:t xml:space="preserve"> des championnats 2027.</w:t>
      </w:r>
    </w:p>
    <w:p w14:paraId="370D6A10" w14:textId="77777777" w:rsidR="004213B8" w:rsidRDefault="004213B8" w:rsidP="004213B8">
      <w:r>
        <w:t>Une réflexion de déplacement de date ou d’annulation des championnats de tirs de précision</w:t>
      </w:r>
    </w:p>
    <w:p w14:paraId="18AAC447" w14:textId="77777777" w:rsidR="004213B8" w:rsidRDefault="004213B8" w:rsidP="004213B8">
      <w:proofErr w:type="gramStart"/>
      <w:r>
        <w:t>devra</w:t>
      </w:r>
      <w:proofErr w:type="gramEnd"/>
      <w:r>
        <w:t xml:space="preserve"> être prise, mais c’est quasi impossible en même temps qu’un championnat</w:t>
      </w:r>
    </w:p>
    <w:p w14:paraId="6A3890D0" w14:textId="77777777" w:rsidR="004213B8" w:rsidRDefault="004213B8" w:rsidP="004213B8">
      <w:proofErr w:type="gramStart"/>
      <w:r>
        <w:t>départemental</w:t>
      </w:r>
      <w:proofErr w:type="gramEnd"/>
      <w:r>
        <w:t>.</w:t>
      </w:r>
    </w:p>
    <w:p w14:paraId="4FEF6198" w14:textId="77777777" w:rsidR="004213B8" w:rsidRDefault="004213B8" w:rsidP="004213B8"/>
    <w:p w14:paraId="17185E2C" w14:textId="2A31B4BC" w:rsidR="004213B8" w:rsidRDefault="004213B8" w:rsidP="004213B8">
      <w:r>
        <w:t xml:space="preserve">Il regrette aussi le manque de conversation, et se sait mis de </w:t>
      </w:r>
      <w:proofErr w:type="spellStart"/>
      <w:r>
        <w:t>coté</w:t>
      </w:r>
      <w:proofErr w:type="spellEnd"/>
      <w:r>
        <w:t xml:space="preserve"> sur certains échanges de</w:t>
      </w:r>
    </w:p>
    <w:p w14:paraId="1CE172F6" w14:textId="77777777" w:rsidR="004213B8" w:rsidRDefault="004213B8" w:rsidP="004213B8">
      <w:proofErr w:type="gramStart"/>
      <w:r>
        <w:t>mails</w:t>
      </w:r>
      <w:proofErr w:type="gramEnd"/>
      <w:r>
        <w:t>…</w:t>
      </w:r>
    </w:p>
    <w:p w14:paraId="1DEC91D2" w14:textId="77777777" w:rsidR="004213B8" w:rsidRDefault="004213B8" w:rsidP="004213B8"/>
    <w:p w14:paraId="10040AF5" w14:textId="2D7FE122" w:rsidR="004213B8" w:rsidRDefault="004213B8" w:rsidP="004213B8">
      <w:r>
        <w:t>Et enfin annonce ironiquement que le champion de l’Yonne CDC cadet 2026 est le club de</w:t>
      </w:r>
    </w:p>
    <w:p w14:paraId="06250657" w14:textId="77777777" w:rsidR="004213B8" w:rsidRDefault="004213B8" w:rsidP="004213B8">
      <w:proofErr w:type="spellStart"/>
      <w:r>
        <w:t>Marzy</w:t>
      </w:r>
      <w:proofErr w:type="spellEnd"/>
      <w:r>
        <w:t xml:space="preserve"> (58)</w:t>
      </w:r>
    </w:p>
    <w:p w14:paraId="5570E6F6" w14:textId="77777777" w:rsidR="004213B8" w:rsidRDefault="004213B8" w:rsidP="004213B8"/>
    <w:p w14:paraId="67593D69" w14:textId="77777777" w:rsidR="004213B8" w:rsidRDefault="004213B8" w:rsidP="004213B8">
      <w:r>
        <w:t>Anthony Mandin termine le point jeune avec le besoin de recensement de candidats pour les</w:t>
      </w:r>
    </w:p>
    <w:p w14:paraId="6595E160" w14:textId="77777777" w:rsidR="004213B8" w:rsidRDefault="004213B8" w:rsidP="004213B8">
      <w:proofErr w:type="gramStart"/>
      <w:r>
        <w:t>prochaines</w:t>
      </w:r>
      <w:proofErr w:type="gramEnd"/>
      <w:r>
        <w:t xml:space="preserve"> sessions de </w:t>
      </w:r>
      <w:proofErr w:type="gramStart"/>
      <w:r>
        <w:t>formations éducateurs</w:t>
      </w:r>
      <w:proofErr w:type="gramEnd"/>
      <w:r>
        <w:t>.</w:t>
      </w:r>
    </w:p>
    <w:p w14:paraId="41F3FFDC" w14:textId="77777777" w:rsidR="004213B8" w:rsidRDefault="004213B8" w:rsidP="004213B8"/>
    <w:p w14:paraId="48AB688C" w14:textId="77777777" w:rsidR="004213B8" w:rsidRPr="004213B8" w:rsidRDefault="004213B8" w:rsidP="004213B8">
      <w:pPr>
        <w:rPr>
          <w:b/>
          <w:bCs/>
          <w:sz w:val="28"/>
          <w:szCs w:val="28"/>
        </w:rPr>
      </w:pPr>
      <w:r w:rsidRPr="004213B8">
        <w:rPr>
          <w:b/>
          <w:bCs/>
          <w:sz w:val="28"/>
          <w:szCs w:val="28"/>
        </w:rPr>
        <w:t>6/ point arbitrage</w:t>
      </w:r>
    </w:p>
    <w:p w14:paraId="3D4B529B" w14:textId="77777777" w:rsidR="004213B8" w:rsidRDefault="004213B8" w:rsidP="004213B8"/>
    <w:p w14:paraId="72D6A397" w14:textId="62C511DE" w:rsidR="004213B8" w:rsidRDefault="004213B8" w:rsidP="004213B8">
      <w:r>
        <w:t>Le calendrier 2026 est plutôt bien tenu, seul 4 concours n’ont pas été arbitrés</w:t>
      </w:r>
    </w:p>
    <w:p w14:paraId="2F4EC4CD" w14:textId="77777777" w:rsidR="004213B8" w:rsidRDefault="004213B8" w:rsidP="004213B8">
      <w:r>
        <w:t xml:space="preserve">Lavau – </w:t>
      </w:r>
      <w:proofErr w:type="spellStart"/>
      <w:r>
        <w:t>Brienon</w:t>
      </w:r>
      <w:proofErr w:type="spellEnd"/>
      <w:r>
        <w:t xml:space="preserve"> – Bleneau et St </w:t>
      </w:r>
      <w:proofErr w:type="spellStart"/>
      <w:r>
        <w:t>Vinnemer</w:t>
      </w:r>
      <w:proofErr w:type="spellEnd"/>
    </w:p>
    <w:p w14:paraId="7BE0CA81" w14:textId="77777777" w:rsidR="004213B8" w:rsidRDefault="004213B8" w:rsidP="004213B8">
      <w:r>
        <w:t>Les indemnités arbitrales d’un montant de 6319€ sont faites.</w:t>
      </w:r>
    </w:p>
    <w:p w14:paraId="3C1266A2" w14:textId="77777777" w:rsidR="004213B8" w:rsidRDefault="004213B8" w:rsidP="004213B8"/>
    <w:p w14:paraId="79C5B57D" w14:textId="77777777" w:rsidR="004213B8" w:rsidRDefault="004213B8" w:rsidP="004213B8">
      <w:r>
        <w:lastRenderedPageBreak/>
        <w:t>Certains arbitres demandent une réflexion pour une revalorisation de leur indemnité pour les</w:t>
      </w:r>
    </w:p>
    <w:p w14:paraId="30D07BB7" w14:textId="77777777" w:rsidR="004213B8" w:rsidRDefault="004213B8" w:rsidP="004213B8">
      <w:proofErr w:type="gramStart"/>
      <w:r>
        <w:t>épreuves</w:t>
      </w:r>
      <w:proofErr w:type="gramEnd"/>
      <w:r>
        <w:t xml:space="preserve"> se déroulant sur une journée entière de 60€, notamment avec le coût du carburant</w:t>
      </w:r>
    </w:p>
    <w:p w14:paraId="4926E655" w14:textId="77777777" w:rsidR="004213B8" w:rsidRDefault="004213B8" w:rsidP="004213B8">
      <w:proofErr w:type="gramStart"/>
      <w:r>
        <w:t>désormais</w:t>
      </w:r>
      <w:proofErr w:type="gramEnd"/>
      <w:r>
        <w:t>.</w:t>
      </w:r>
    </w:p>
    <w:p w14:paraId="51FC26CD" w14:textId="77777777" w:rsidR="004213B8" w:rsidRDefault="004213B8" w:rsidP="004213B8"/>
    <w:p w14:paraId="745F3653" w14:textId="77777777" w:rsidR="004213B8" w:rsidRDefault="004213B8" w:rsidP="004213B8">
      <w:r>
        <w:t>Fernand Brette a demandé à Pascal Pergola de candidater au concours d’arbitre régional.</w:t>
      </w:r>
    </w:p>
    <w:p w14:paraId="03B3FA21" w14:textId="77777777" w:rsidR="004213B8" w:rsidRDefault="004213B8" w:rsidP="004213B8">
      <w:r>
        <w:t>Dominique Durindel, invité (remplaçant de Fernand pendant son arrêt) fait remonter le fait</w:t>
      </w:r>
    </w:p>
    <w:p w14:paraId="2A8F6DBA" w14:textId="77777777" w:rsidR="004213B8" w:rsidRDefault="004213B8" w:rsidP="004213B8">
      <w:proofErr w:type="gramStart"/>
      <w:r>
        <w:t>que</w:t>
      </w:r>
      <w:proofErr w:type="gramEnd"/>
      <w:r>
        <w:t xml:space="preserve"> les mises à jour clubs des gestions concours ou organisation sont plutôt catastrophiques</w:t>
      </w:r>
    </w:p>
    <w:p w14:paraId="5B7132B7" w14:textId="77777777" w:rsidR="004213B8" w:rsidRDefault="004213B8" w:rsidP="004213B8"/>
    <w:p w14:paraId="20B36E86" w14:textId="77777777" w:rsidR="004213B8" w:rsidRPr="004213B8" w:rsidRDefault="004213B8" w:rsidP="004213B8">
      <w:pPr>
        <w:rPr>
          <w:b/>
          <w:bCs/>
          <w:sz w:val="28"/>
          <w:szCs w:val="28"/>
        </w:rPr>
      </w:pPr>
      <w:r w:rsidRPr="004213B8">
        <w:rPr>
          <w:b/>
          <w:bCs/>
          <w:sz w:val="28"/>
          <w:szCs w:val="28"/>
        </w:rPr>
        <w:t>7/ Formation TDM, délégués et jury</w:t>
      </w:r>
    </w:p>
    <w:p w14:paraId="1BA20389" w14:textId="77777777" w:rsidR="004213B8" w:rsidRDefault="004213B8" w:rsidP="004213B8"/>
    <w:p w14:paraId="1EA3CE91" w14:textId="3D9BFCE5" w:rsidR="004213B8" w:rsidRDefault="004213B8" w:rsidP="004213B8">
      <w:r>
        <w:t xml:space="preserve">Le </w:t>
      </w:r>
      <w:r>
        <w:t>président annonce une formation de délégué et président de jury à l’automne et cet hiver</w:t>
      </w:r>
    </w:p>
    <w:p w14:paraId="0D3859E2" w14:textId="77777777" w:rsidR="004213B8" w:rsidRDefault="004213B8" w:rsidP="004213B8">
      <w:r>
        <w:t>Cette formation payante sera ouverte aux membres du comité ainsi qu’aux clubs, il serait bien</w:t>
      </w:r>
    </w:p>
    <w:p w14:paraId="45DCF856" w14:textId="77777777" w:rsidR="004213B8" w:rsidRDefault="004213B8" w:rsidP="004213B8">
      <w:proofErr w:type="gramStart"/>
      <w:r>
        <w:t>d’avoir</w:t>
      </w:r>
      <w:proofErr w:type="gramEnd"/>
      <w:r>
        <w:t xml:space="preserve"> à minima 1 personne par club. Durée de la formation 1.5jrs</w:t>
      </w:r>
    </w:p>
    <w:p w14:paraId="009D53E2" w14:textId="77777777" w:rsidR="004213B8" w:rsidRDefault="004213B8" w:rsidP="004213B8"/>
    <w:p w14:paraId="492FCEC9" w14:textId="4A282196" w:rsidR="004213B8" w:rsidRPr="004213B8" w:rsidRDefault="004213B8" w:rsidP="004213B8">
      <w:pPr>
        <w:rPr>
          <w:b/>
          <w:bCs/>
          <w:sz w:val="28"/>
          <w:szCs w:val="28"/>
        </w:rPr>
      </w:pPr>
      <w:r w:rsidRPr="004213B8">
        <w:rPr>
          <w:b/>
          <w:bCs/>
          <w:sz w:val="28"/>
          <w:szCs w:val="28"/>
        </w:rPr>
        <w:t>8/</w:t>
      </w:r>
      <w:r w:rsidRPr="004213B8">
        <w:rPr>
          <w:b/>
          <w:bCs/>
          <w:sz w:val="28"/>
          <w:szCs w:val="28"/>
        </w:rPr>
        <w:t>Questions diverses :</w:t>
      </w:r>
    </w:p>
    <w:p w14:paraId="4B1904B0" w14:textId="77777777" w:rsidR="004213B8" w:rsidRDefault="004213B8" w:rsidP="004213B8"/>
    <w:p w14:paraId="4A1CE32A" w14:textId="0894AF62" w:rsidR="004213B8" w:rsidRDefault="004213B8" w:rsidP="004213B8">
      <w:r>
        <w:t>- En l’absence de la présidente de la commission de discipline, le président annonce un</w:t>
      </w:r>
    </w:p>
    <w:p w14:paraId="51439C8C" w14:textId="77777777" w:rsidR="004213B8" w:rsidRDefault="004213B8" w:rsidP="004213B8">
      <w:proofErr w:type="gramStart"/>
      <w:r>
        <w:t>passage</w:t>
      </w:r>
      <w:proofErr w:type="gramEnd"/>
      <w:r>
        <w:t xml:space="preserve"> en commission de discipline d’un licencié icaunais dont le verdict est une</w:t>
      </w:r>
    </w:p>
    <w:p w14:paraId="29D97BFB" w14:textId="77777777" w:rsidR="004213B8" w:rsidRDefault="004213B8" w:rsidP="004213B8">
      <w:proofErr w:type="gramStart"/>
      <w:r>
        <w:t>suspension</w:t>
      </w:r>
      <w:proofErr w:type="gramEnd"/>
      <w:r>
        <w:t xml:space="preserve"> d’un an avec sursis.</w:t>
      </w:r>
    </w:p>
    <w:p w14:paraId="36A92F42" w14:textId="77777777" w:rsidR="004213B8" w:rsidRDefault="004213B8" w:rsidP="004213B8"/>
    <w:p w14:paraId="17760CD9" w14:textId="19D5B5B9" w:rsidR="004213B8" w:rsidRDefault="004213B8" w:rsidP="004213B8">
      <w:r>
        <w:t>- Jean Philippe Gabillault s’inquiète sur l’obligation d’avoir un arbitre par club, cette</w:t>
      </w:r>
    </w:p>
    <w:p w14:paraId="26D7B14F" w14:textId="77777777" w:rsidR="004213B8" w:rsidRDefault="004213B8" w:rsidP="004213B8">
      <w:proofErr w:type="gramStart"/>
      <w:r>
        <w:t>hypothèse</w:t>
      </w:r>
      <w:proofErr w:type="gramEnd"/>
      <w:r>
        <w:t xml:space="preserve"> empêcherait certains clubs d’évoluer en CRC. Le président n’aura pas de</w:t>
      </w:r>
    </w:p>
    <w:p w14:paraId="3BB9DA53" w14:textId="77777777" w:rsidR="004213B8" w:rsidRDefault="004213B8" w:rsidP="004213B8">
      <w:proofErr w:type="gramStart"/>
      <w:r>
        <w:t>réponse</w:t>
      </w:r>
      <w:proofErr w:type="gramEnd"/>
      <w:r>
        <w:t xml:space="preserve"> à cette question avant le congrès national de 2028.</w:t>
      </w:r>
    </w:p>
    <w:p w14:paraId="33BB4DFB" w14:textId="77777777" w:rsidR="004213B8" w:rsidRDefault="004213B8" w:rsidP="004213B8"/>
    <w:p w14:paraId="63F96596" w14:textId="1386C189" w:rsidR="004213B8" w:rsidRDefault="004213B8" w:rsidP="004213B8">
      <w:r>
        <w:t>- Laurent Gobillot a été questionné dans son club sur la vente de boisson alcoolisée</w:t>
      </w:r>
    </w:p>
    <w:p w14:paraId="71BB179C" w14:textId="77777777" w:rsidR="004213B8" w:rsidRDefault="004213B8" w:rsidP="004213B8">
      <w:proofErr w:type="gramStart"/>
      <w:r>
        <w:t>punch</w:t>
      </w:r>
      <w:proofErr w:type="gramEnd"/>
      <w:r>
        <w:t xml:space="preserve"> ou planteur sur certains championnats</w:t>
      </w:r>
    </w:p>
    <w:p w14:paraId="3185BFFF" w14:textId="77777777" w:rsidR="004213B8" w:rsidRDefault="004213B8" w:rsidP="004213B8">
      <w:r>
        <w:t>Question : Est-ce que le comité valide cela ?</w:t>
      </w:r>
    </w:p>
    <w:p w14:paraId="73236B15" w14:textId="77777777" w:rsidR="004213B8" w:rsidRDefault="004213B8" w:rsidP="004213B8">
      <w:r>
        <w:t>Le président fait la remarque que ce style de boisson n’est pas autorisé puisqu’il est à</w:t>
      </w:r>
    </w:p>
    <w:p w14:paraId="30CFEF7A" w14:textId="77777777" w:rsidR="004213B8" w:rsidRDefault="004213B8" w:rsidP="004213B8">
      <w:proofErr w:type="gramStart"/>
      <w:r>
        <w:t>base</w:t>
      </w:r>
      <w:proofErr w:type="gramEnd"/>
      <w:r>
        <w:t xml:space="preserve"> de rhum alcool distillé. Quoi qu’il en soit, le comité ne sera jamais tenu pour</w:t>
      </w:r>
    </w:p>
    <w:p w14:paraId="3422F60F" w14:textId="77777777" w:rsidR="004213B8" w:rsidRDefault="004213B8" w:rsidP="004213B8">
      <w:proofErr w:type="gramStart"/>
      <w:r>
        <w:t>responsable</w:t>
      </w:r>
      <w:proofErr w:type="gramEnd"/>
      <w:r>
        <w:t>, ce sont les présidents de clubs donc organisateurs qui prennent la</w:t>
      </w:r>
    </w:p>
    <w:p w14:paraId="3C467604" w14:textId="77777777" w:rsidR="004213B8" w:rsidRDefault="004213B8" w:rsidP="004213B8">
      <w:proofErr w:type="gramStart"/>
      <w:r>
        <w:t>responsabilité</w:t>
      </w:r>
      <w:proofErr w:type="gramEnd"/>
      <w:r>
        <w:t xml:space="preserve"> d’une telle vente et peuvent être lourdement sanctionnés par les</w:t>
      </w:r>
    </w:p>
    <w:p w14:paraId="762A45C0" w14:textId="77777777" w:rsidR="004213B8" w:rsidRDefault="004213B8" w:rsidP="004213B8">
      <w:proofErr w:type="gramStart"/>
      <w:r>
        <w:t>autorités</w:t>
      </w:r>
      <w:proofErr w:type="gramEnd"/>
      <w:r>
        <w:t xml:space="preserve"> compétentes. Pour rappel ces clubs doivent faire une demande d’ouverture de</w:t>
      </w:r>
    </w:p>
    <w:p w14:paraId="4EC2CFD5" w14:textId="77777777" w:rsidR="004213B8" w:rsidRDefault="004213B8" w:rsidP="004213B8">
      <w:proofErr w:type="gramStart"/>
      <w:r>
        <w:t>buvette</w:t>
      </w:r>
      <w:proofErr w:type="gramEnd"/>
      <w:r>
        <w:t xml:space="preserve"> à l’autorité compétente de 3è catégorie bière, vins, cidre, kir, porto, apéritif à</w:t>
      </w:r>
    </w:p>
    <w:p w14:paraId="22AC0C9A" w14:textId="77777777" w:rsidR="004213B8" w:rsidRDefault="004213B8" w:rsidP="004213B8">
      <w:proofErr w:type="gramStart"/>
      <w:r>
        <w:t>base</w:t>
      </w:r>
      <w:proofErr w:type="gramEnd"/>
      <w:r>
        <w:t xml:space="preserve"> de vin sans ajout d’alcool, quelques boissons ne tirant pas plus de 18° tous les</w:t>
      </w:r>
    </w:p>
    <w:p w14:paraId="3D6C2AD7" w14:textId="77777777" w:rsidR="004213B8" w:rsidRDefault="004213B8" w:rsidP="004213B8">
      <w:proofErr w:type="gramStart"/>
      <w:r>
        <w:t>alcools</w:t>
      </w:r>
      <w:proofErr w:type="gramEnd"/>
      <w:r>
        <w:t xml:space="preserve"> distillés sont interdits.</w:t>
      </w:r>
    </w:p>
    <w:p w14:paraId="79B44B1A" w14:textId="77777777" w:rsidR="004213B8" w:rsidRDefault="004213B8" w:rsidP="004213B8"/>
    <w:p w14:paraId="14B20BD9" w14:textId="77777777" w:rsidR="004213B8" w:rsidRDefault="004213B8" w:rsidP="004213B8">
      <w:r>
        <w:t>L’ordre du jour étant épuisé, le président clos la séance à 20h30.</w:t>
      </w:r>
    </w:p>
    <w:p w14:paraId="0D7D50C9" w14:textId="77777777" w:rsidR="004213B8" w:rsidRDefault="004213B8" w:rsidP="004213B8"/>
    <w:p w14:paraId="1B90F767" w14:textId="73A6511B" w:rsidR="004213B8" w:rsidRDefault="004213B8" w:rsidP="004213B8">
      <w:r>
        <w:t xml:space="preserve">Le Secrétaire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Le Président</w:t>
      </w:r>
    </w:p>
    <w:p w14:paraId="6E1B22B0" w14:textId="0FFAA0C7" w:rsidR="00813E9C" w:rsidRDefault="004213B8" w:rsidP="004213B8">
      <w:r>
        <w:t xml:space="preserve">J </w:t>
      </w:r>
      <w:proofErr w:type="spellStart"/>
      <w:r>
        <w:t>Billiette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Ph. Gherardi</w:t>
      </w:r>
    </w:p>
    <w:p w14:paraId="220EB32C" w14:textId="77777777" w:rsidR="00813E9C" w:rsidRDefault="00813E9C" w:rsidP="00813E9C"/>
    <w:p w14:paraId="28FC74EE" w14:textId="77777777" w:rsidR="00813E9C" w:rsidRDefault="00813E9C" w:rsidP="00813E9C">
      <w:pPr>
        <w:rPr>
          <w:b/>
          <w:bCs/>
        </w:rPr>
      </w:pPr>
    </w:p>
    <w:p w14:paraId="781E8F0C" w14:textId="77777777" w:rsidR="00813E9C" w:rsidRDefault="00813E9C" w:rsidP="00813E9C"/>
    <w:p w14:paraId="4762AF3A" w14:textId="77777777" w:rsidR="00813E9C" w:rsidRDefault="00813E9C" w:rsidP="00813E9C"/>
    <w:p w14:paraId="2FE92541" w14:textId="77777777" w:rsidR="00813E9C" w:rsidRDefault="00813E9C" w:rsidP="00813E9C">
      <w:pPr>
        <w:rPr>
          <w:b/>
          <w:bCs/>
        </w:rPr>
      </w:pPr>
    </w:p>
    <w:p w14:paraId="1E46F8A5" w14:textId="77777777" w:rsidR="00813E9C" w:rsidRDefault="00813E9C" w:rsidP="00813E9C"/>
    <w:p w14:paraId="23BD971A" w14:textId="77777777" w:rsidR="00813E9C" w:rsidRDefault="00813E9C" w:rsidP="00813E9C"/>
    <w:p w14:paraId="47D6FD87" w14:textId="77777777" w:rsidR="00813E9C" w:rsidRDefault="00813E9C"/>
    <w:sectPr w:rsidR="00813E9C" w:rsidSect="00813E9C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4E0C" w14:textId="77777777" w:rsidR="00FE42DF" w:rsidRDefault="00FE42DF" w:rsidP="009C03D7">
      <w:r>
        <w:separator/>
      </w:r>
    </w:p>
  </w:endnote>
  <w:endnote w:type="continuationSeparator" w:id="0">
    <w:p w14:paraId="06AB2687" w14:textId="77777777" w:rsidR="00FE42DF" w:rsidRDefault="00FE42DF" w:rsidP="009C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B03E2" w14:textId="77777777" w:rsidR="00FE42DF" w:rsidRDefault="00FE42DF" w:rsidP="009C03D7">
      <w:r>
        <w:separator/>
      </w:r>
    </w:p>
  </w:footnote>
  <w:footnote w:type="continuationSeparator" w:id="0">
    <w:p w14:paraId="543FC539" w14:textId="77777777" w:rsidR="00FE42DF" w:rsidRDefault="00FE42DF" w:rsidP="009C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1718C"/>
    <w:multiLevelType w:val="multilevel"/>
    <w:tmpl w:val="FFD8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202670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9C"/>
    <w:rsid w:val="001115FB"/>
    <w:rsid w:val="003D74A8"/>
    <w:rsid w:val="004213B8"/>
    <w:rsid w:val="004A052D"/>
    <w:rsid w:val="00782F02"/>
    <w:rsid w:val="007933A5"/>
    <w:rsid w:val="00813E9C"/>
    <w:rsid w:val="008677EF"/>
    <w:rsid w:val="009C03D7"/>
    <w:rsid w:val="00BA5293"/>
    <w:rsid w:val="00CA5542"/>
    <w:rsid w:val="00CE72A4"/>
    <w:rsid w:val="00DF49CD"/>
    <w:rsid w:val="00E27885"/>
    <w:rsid w:val="00E809AF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BC517"/>
  <w15:chartTrackingRefBased/>
  <w15:docId w15:val="{35783393-0EA4-46A3-8988-4F4D538C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9C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1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3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3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3E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3E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3E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3E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3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3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3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3E9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3E9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3E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3E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3E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3E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3E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3E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3E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3E9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3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3E9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3E9C"/>
    <w:rPr>
      <w:b/>
      <w:bCs/>
      <w:smallCaps/>
      <w:color w:val="2F5496" w:themeColor="accent1" w:themeShade="BF"/>
      <w:spacing w:val="5"/>
    </w:rPr>
  </w:style>
  <w:style w:type="paragraph" w:customStyle="1" w:styleId="Contenudecadreuser">
    <w:name w:val="Contenu de cadre (user)"/>
    <w:basedOn w:val="Normal"/>
    <w:qFormat/>
    <w:rsid w:val="00813E9C"/>
  </w:style>
  <w:style w:type="paragraph" w:styleId="En-tte">
    <w:name w:val="header"/>
    <w:basedOn w:val="Normal"/>
    <w:link w:val="En-tteCar"/>
    <w:uiPriority w:val="99"/>
    <w:unhideWhenUsed/>
    <w:rsid w:val="009C03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03D7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C03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03D7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C15B-4491-4B9F-9394-1C110BB1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1297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comitepetanque89000@outlook.fr</dc:creator>
  <cp:keywords/>
  <dc:description/>
  <cp:lastModifiedBy>comitepetanque89000@outlook.fr</cp:lastModifiedBy>
  <cp:revision>2</cp:revision>
  <dcterms:created xsi:type="dcterms:W3CDTF">2026-05-31T15:57:00Z</dcterms:created>
  <dcterms:modified xsi:type="dcterms:W3CDTF">2026-06-01T17:44:00Z</dcterms:modified>
</cp:coreProperties>
</file>